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62561" w:rsidRDefault="00F62561" w:rsidP="00F62561">
      <w:pPr>
        <w:jc w:val="center"/>
      </w:pPr>
      <w:r>
        <w:t>Sight, Sound and Strength – Brooklyn Boulders</w:t>
      </w:r>
    </w:p>
    <w:p w:rsidR="00F62561" w:rsidRDefault="00F62561" w:rsidP="00F62561">
      <w:pPr>
        <w:jc w:val="center"/>
      </w:pPr>
      <w:r>
        <w:t>Registration Form</w:t>
      </w:r>
    </w:p>
    <w:p w:rsidR="00422101" w:rsidRDefault="00422101" w:rsidP="00F62561">
      <w:pPr>
        <w:jc w:val="center"/>
      </w:pPr>
    </w:p>
    <w:p w:rsidR="00422101" w:rsidRDefault="00422101" w:rsidP="00F62561">
      <w:pPr>
        <w:jc w:val="center"/>
      </w:pPr>
    </w:p>
    <w:p w:rsidR="00422101" w:rsidRDefault="00422101" w:rsidP="00422101">
      <w:r>
        <w:t>COMPANY NAME: _________________________________________________</w:t>
      </w:r>
    </w:p>
    <w:p w:rsidR="00422101" w:rsidRDefault="00422101" w:rsidP="00422101">
      <w:r>
        <w:t>EMAIL: _____________________________________________________________</w:t>
      </w:r>
    </w:p>
    <w:p w:rsidR="00F62561" w:rsidRDefault="00422101" w:rsidP="00422101">
      <w:r>
        <w:t>PHONE: ____________________________________________________________</w:t>
      </w:r>
    </w:p>
    <w:p w:rsidR="00F62561" w:rsidRDefault="00F62561" w:rsidP="00F62561">
      <w:pPr>
        <w:jc w:val="center"/>
      </w:pPr>
    </w:p>
    <w:p w:rsidR="00F62561" w:rsidRDefault="00F62561" w:rsidP="00F62561">
      <w:pPr>
        <w:jc w:val="center"/>
      </w:pPr>
    </w:p>
    <w:p w:rsidR="00422101" w:rsidRDefault="00F62561" w:rsidP="00F62561">
      <w:pPr>
        <w:pStyle w:val="ListParagraph"/>
        <w:numPr>
          <w:ilvl w:val="0"/>
          <w:numId w:val="0"/>
        </w:numPr>
        <w:ind w:left="720"/>
      </w:pPr>
      <w:r w:rsidRPr="00F62561">
        <w:rPr>
          <w:sz w:val="44"/>
        </w:rPr>
        <w:sym w:font="Wingdings" w:char="F06F"/>
      </w:r>
      <w:r>
        <w:rPr>
          <w:sz w:val="44"/>
        </w:rPr>
        <w:t xml:space="preserve">  </w:t>
      </w:r>
      <w:r>
        <w:rPr>
          <w:sz w:val="44"/>
        </w:rPr>
        <w:tab/>
      </w:r>
      <w:r w:rsidR="00422101">
        <w:t>CURE sponsorship</w:t>
      </w:r>
      <w:r>
        <w:t xml:space="preserve"> </w:t>
      </w:r>
    </w:p>
    <w:p w:rsidR="00F62561" w:rsidRDefault="00F62561" w:rsidP="00422101">
      <w:pPr>
        <w:pStyle w:val="ListParagraph"/>
        <w:numPr>
          <w:ilvl w:val="0"/>
          <w:numId w:val="0"/>
        </w:numPr>
        <w:ind w:left="720" w:firstLine="720"/>
      </w:pPr>
      <w:r>
        <w:t>$2500</w:t>
      </w:r>
    </w:p>
    <w:p w:rsidR="00422101" w:rsidRDefault="00422101" w:rsidP="00422101"/>
    <w:p w:rsidR="00422101" w:rsidRDefault="00422101" w:rsidP="00F62561">
      <w:pPr>
        <w:pStyle w:val="ListParagraph"/>
        <w:numPr>
          <w:ilvl w:val="0"/>
          <w:numId w:val="0"/>
        </w:numPr>
        <w:ind w:left="1440"/>
      </w:pPr>
    </w:p>
    <w:p w:rsidR="00422101" w:rsidRDefault="00422101" w:rsidP="00422101">
      <w:pPr>
        <w:pStyle w:val="ListParagraph"/>
        <w:numPr>
          <w:ilvl w:val="0"/>
          <w:numId w:val="0"/>
        </w:numPr>
        <w:ind w:left="720"/>
      </w:pPr>
      <w:r w:rsidRPr="00422101">
        <w:rPr>
          <w:sz w:val="44"/>
        </w:rPr>
        <w:sym w:font="Wingdings" w:char="F06F"/>
      </w:r>
      <w:r>
        <w:rPr>
          <w:sz w:val="44"/>
        </w:rPr>
        <w:tab/>
      </w:r>
      <w:r>
        <w:t>Corporate Group – SIGHT (up to 12 people)</w:t>
      </w:r>
    </w:p>
    <w:p w:rsidR="00422101" w:rsidRDefault="00422101" w:rsidP="00422101">
      <w:pPr>
        <w:pStyle w:val="ListParagraph"/>
        <w:numPr>
          <w:ilvl w:val="0"/>
          <w:numId w:val="0"/>
        </w:numPr>
        <w:ind w:left="720" w:firstLine="720"/>
      </w:pPr>
      <w:r>
        <w:t>$1000</w:t>
      </w:r>
    </w:p>
    <w:p w:rsidR="00422101" w:rsidRDefault="00422101" w:rsidP="00422101">
      <w:pPr>
        <w:pStyle w:val="ListParagraph"/>
        <w:numPr>
          <w:ilvl w:val="0"/>
          <w:numId w:val="0"/>
        </w:numPr>
        <w:ind w:left="720"/>
      </w:pPr>
    </w:p>
    <w:p w:rsidR="00422101" w:rsidRDefault="00422101" w:rsidP="00422101">
      <w:pPr>
        <w:pStyle w:val="ListParagraph"/>
        <w:numPr>
          <w:ilvl w:val="0"/>
          <w:numId w:val="0"/>
        </w:numPr>
        <w:ind w:left="720"/>
      </w:pPr>
    </w:p>
    <w:p w:rsidR="00422101" w:rsidRDefault="00422101" w:rsidP="00422101">
      <w:pPr>
        <w:pStyle w:val="ListParagraph"/>
        <w:numPr>
          <w:ilvl w:val="0"/>
          <w:numId w:val="0"/>
        </w:numPr>
        <w:ind w:left="720"/>
      </w:pPr>
      <w:r>
        <w:rPr>
          <w:sz w:val="44"/>
        </w:rPr>
        <w:sym w:font="Wingdings" w:char="F06F"/>
      </w:r>
      <w:r>
        <w:rPr>
          <w:sz w:val="44"/>
        </w:rPr>
        <w:tab/>
      </w:r>
      <w:r>
        <w:t xml:space="preserve">Corporate Group – SOUND (up to 9 people) </w:t>
      </w:r>
    </w:p>
    <w:p w:rsidR="00422101" w:rsidRDefault="00422101" w:rsidP="00422101">
      <w:pPr>
        <w:pStyle w:val="ListParagraph"/>
        <w:numPr>
          <w:ilvl w:val="0"/>
          <w:numId w:val="0"/>
        </w:numPr>
        <w:ind w:left="720" w:firstLine="720"/>
      </w:pPr>
      <w:r>
        <w:t>$750</w:t>
      </w:r>
    </w:p>
    <w:p w:rsidR="00422101" w:rsidRPr="00422101" w:rsidRDefault="00422101" w:rsidP="00422101">
      <w:pPr>
        <w:pStyle w:val="ListParagraph"/>
        <w:numPr>
          <w:ilvl w:val="0"/>
          <w:numId w:val="0"/>
        </w:numPr>
        <w:ind w:left="720"/>
        <w:rPr>
          <w:sz w:val="44"/>
        </w:rPr>
      </w:pPr>
    </w:p>
    <w:p w:rsidR="00422101" w:rsidRDefault="00422101" w:rsidP="00422101">
      <w:pPr>
        <w:pStyle w:val="ListParagraph"/>
        <w:numPr>
          <w:ilvl w:val="0"/>
          <w:numId w:val="0"/>
        </w:numPr>
        <w:ind w:left="720"/>
      </w:pPr>
      <w:r w:rsidRPr="00422101">
        <w:rPr>
          <w:sz w:val="44"/>
        </w:rPr>
        <w:sym w:font="Wingdings" w:char="F06F"/>
      </w:r>
      <w:r>
        <w:rPr>
          <w:sz w:val="44"/>
        </w:rPr>
        <w:tab/>
      </w:r>
      <w:r>
        <w:t xml:space="preserve">Corporate Group – STRENGTH (up to 6 people)  </w:t>
      </w:r>
    </w:p>
    <w:p w:rsidR="00422101" w:rsidRDefault="00422101" w:rsidP="00422101">
      <w:pPr>
        <w:pStyle w:val="ListParagraph"/>
        <w:numPr>
          <w:ilvl w:val="0"/>
          <w:numId w:val="0"/>
        </w:numPr>
        <w:ind w:left="720" w:firstLine="720"/>
      </w:pPr>
      <w:r>
        <w:t>$500</w:t>
      </w:r>
    </w:p>
    <w:p w:rsidR="00422101" w:rsidRDefault="00422101" w:rsidP="00422101">
      <w:pPr>
        <w:pStyle w:val="ListParagraph"/>
        <w:numPr>
          <w:ilvl w:val="0"/>
          <w:numId w:val="0"/>
        </w:numPr>
        <w:ind w:left="720"/>
      </w:pPr>
    </w:p>
    <w:p w:rsidR="00422101" w:rsidRDefault="00422101" w:rsidP="00422101">
      <w:pPr>
        <w:pStyle w:val="ListParagraph"/>
        <w:numPr>
          <w:ilvl w:val="0"/>
          <w:numId w:val="0"/>
        </w:numPr>
        <w:ind w:left="720"/>
      </w:pPr>
    </w:p>
    <w:p w:rsidR="00422101" w:rsidRDefault="00422101" w:rsidP="00422101">
      <w:pPr>
        <w:pStyle w:val="ListParagraph"/>
        <w:numPr>
          <w:ilvl w:val="0"/>
          <w:numId w:val="0"/>
        </w:numPr>
        <w:ind w:left="720"/>
      </w:pPr>
      <w:r>
        <w:rPr>
          <w:sz w:val="44"/>
        </w:rPr>
        <w:sym w:font="Wingdings" w:char="F06F"/>
      </w:r>
      <w:r>
        <w:rPr>
          <w:sz w:val="44"/>
        </w:rPr>
        <w:tab/>
      </w:r>
      <w:r>
        <w:t xml:space="preserve">Individual 21+ </w:t>
      </w:r>
    </w:p>
    <w:p w:rsidR="00422101" w:rsidRDefault="00422101" w:rsidP="00422101">
      <w:pPr>
        <w:pStyle w:val="ListParagraph"/>
        <w:numPr>
          <w:ilvl w:val="0"/>
          <w:numId w:val="0"/>
        </w:numPr>
        <w:ind w:left="720" w:firstLine="720"/>
      </w:pPr>
      <w:r>
        <w:t>$100</w:t>
      </w:r>
    </w:p>
    <w:p w:rsidR="00422101" w:rsidRDefault="00422101" w:rsidP="00422101">
      <w:pPr>
        <w:pStyle w:val="ListParagraph"/>
        <w:numPr>
          <w:ilvl w:val="0"/>
          <w:numId w:val="0"/>
        </w:numPr>
        <w:ind w:left="720" w:firstLine="720"/>
      </w:pPr>
    </w:p>
    <w:p w:rsidR="00422101" w:rsidRDefault="00422101" w:rsidP="00422101">
      <w:pPr>
        <w:pStyle w:val="ListParagraph"/>
        <w:numPr>
          <w:ilvl w:val="0"/>
          <w:numId w:val="0"/>
        </w:numPr>
        <w:ind w:left="720" w:firstLine="720"/>
      </w:pPr>
    </w:p>
    <w:p w:rsidR="00422101" w:rsidRDefault="00422101" w:rsidP="00422101">
      <w:pPr>
        <w:pStyle w:val="ListParagraph"/>
        <w:numPr>
          <w:ilvl w:val="0"/>
          <w:numId w:val="0"/>
        </w:numPr>
        <w:ind w:firstLine="720"/>
      </w:pPr>
      <w:r w:rsidRPr="00422101">
        <w:rPr>
          <w:sz w:val="44"/>
        </w:rPr>
        <w:sym w:font="Wingdings" w:char="F06F"/>
      </w:r>
      <w:r>
        <w:rPr>
          <w:sz w:val="44"/>
        </w:rPr>
        <w:tab/>
      </w:r>
      <w:r>
        <w:t>Individual 16–20 yrs</w:t>
      </w:r>
    </w:p>
    <w:p w:rsidR="00422101" w:rsidRDefault="00422101" w:rsidP="00422101">
      <w:pPr>
        <w:pStyle w:val="ListParagraph"/>
        <w:numPr>
          <w:ilvl w:val="0"/>
          <w:numId w:val="0"/>
        </w:numPr>
        <w:ind w:firstLine="720"/>
      </w:pPr>
      <w:r>
        <w:tab/>
        <w:t>$50</w:t>
      </w:r>
    </w:p>
    <w:p w:rsidR="00422101" w:rsidRDefault="00422101" w:rsidP="00422101">
      <w:pPr>
        <w:pStyle w:val="ListParagraph"/>
        <w:numPr>
          <w:ilvl w:val="0"/>
          <w:numId w:val="0"/>
        </w:numPr>
        <w:ind w:firstLine="720"/>
      </w:pPr>
    </w:p>
    <w:p w:rsidR="00422101" w:rsidRDefault="00422101" w:rsidP="00422101">
      <w:pPr>
        <w:pStyle w:val="ListParagraph"/>
        <w:numPr>
          <w:ilvl w:val="0"/>
          <w:numId w:val="0"/>
        </w:numPr>
        <w:ind w:firstLine="720"/>
      </w:pPr>
    </w:p>
    <w:p w:rsidR="00422101" w:rsidRDefault="00422101" w:rsidP="00422101">
      <w:pPr>
        <w:pStyle w:val="ListParagraph"/>
        <w:numPr>
          <w:ilvl w:val="0"/>
          <w:numId w:val="0"/>
        </w:numPr>
        <w:ind w:firstLine="720"/>
      </w:pPr>
      <w:r>
        <w:t>Please make checks payable to USHER SYNDROME SOCIETY and mail to:</w:t>
      </w:r>
    </w:p>
    <w:p w:rsidR="00422101" w:rsidRDefault="00422101" w:rsidP="00422101">
      <w:pPr>
        <w:pStyle w:val="ListParagraph"/>
        <w:numPr>
          <w:ilvl w:val="0"/>
          <w:numId w:val="0"/>
        </w:numPr>
        <w:ind w:firstLine="720"/>
      </w:pPr>
    </w:p>
    <w:p w:rsidR="00422101" w:rsidRDefault="00422101" w:rsidP="00422101">
      <w:pPr>
        <w:pStyle w:val="ListParagraph"/>
        <w:numPr>
          <w:ilvl w:val="0"/>
          <w:numId w:val="0"/>
        </w:numPr>
        <w:ind w:firstLine="720"/>
      </w:pPr>
      <w:r>
        <w:t>Usher Syndrome Society</w:t>
      </w:r>
    </w:p>
    <w:p w:rsidR="00422101" w:rsidRDefault="00422101" w:rsidP="00422101">
      <w:pPr>
        <w:pStyle w:val="ListParagraph"/>
        <w:numPr>
          <w:ilvl w:val="0"/>
          <w:numId w:val="0"/>
        </w:numPr>
        <w:ind w:firstLine="720"/>
      </w:pPr>
      <w:r>
        <w:t>1544 Central Avenue</w:t>
      </w:r>
    </w:p>
    <w:p w:rsidR="00422101" w:rsidRDefault="00422101" w:rsidP="00422101">
      <w:pPr>
        <w:pStyle w:val="ListParagraph"/>
        <w:numPr>
          <w:ilvl w:val="0"/>
          <w:numId w:val="0"/>
        </w:numPr>
        <w:ind w:firstLine="720"/>
      </w:pPr>
      <w:r>
        <w:t>Needham, MA 02492</w:t>
      </w:r>
    </w:p>
    <w:p w:rsidR="00422101" w:rsidRDefault="00422101" w:rsidP="00422101">
      <w:pPr>
        <w:pStyle w:val="ListParagraph"/>
        <w:numPr>
          <w:ilvl w:val="0"/>
          <w:numId w:val="0"/>
        </w:numPr>
        <w:ind w:firstLine="720"/>
      </w:pPr>
    </w:p>
    <w:p w:rsidR="00422101" w:rsidRPr="00422101" w:rsidRDefault="00422101" w:rsidP="00422101">
      <w:pPr>
        <w:pStyle w:val="ListParagraph"/>
        <w:numPr>
          <w:ilvl w:val="0"/>
          <w:numId w:val="0"/>
        </w:numPr>
        <w:ind w:firstLine="720"/>
      </w:pPr>
      <w:r>
        <w:t>Tax ID: 26-1577154</w:t>
      </w:r>
    </w:p>
    <w:p w:rsidR="00422101" w:rsidRDefault="00422101" w:rsidP="00422101">
      <w:pPr>
        <w:pStyle w:val="ListParagraph"/>
        <w:numPr>
          <w:ilvl w:val="0"/>
          <w:numId w:val="0"/>
        </w:numPr>
        <w:ind w:left="720" w:firstLine="720"/>
      </w:pPr>
    </w:p>
    <w:p w:rsidR="00422101" w:rsidRDefault="00422101" w:rsidP="00422101">
      <w:pPr>
        <w:pStyle w:val="ListParagraph"/>
        <w:numPr>
          <w:ilvl w:val="0"/>
          <w:numId w:val="0"/>
        </w:numPr>
        <w:ind w:left="720" w:firstLine="720"/>
      </w:pPr>
    </w:p>
    <w:p w:rsidR="00422101" w:rsidRPr="00422101" w:rsidRDefault="00422101" w:rsidP="00422101">
      <w:pPr>
        <w:pStyle w:val="ListParagraph"/>
        <w:numPr>
          <w:ilvl w:val="0"/>
          <w:numId w:val="0"/>
        </w:numPr>
        <w:ind w:left="720" w:firstLine="720"/>
      </w:pPr>
      <w:r>
        <w:rPr>
          <w:sz w:val="44"/>
        </w:rPr>
        <w:tab/>
      </w:r>
    </w:p>
    <w:p w:rsidR="00422101" w:rsidRPr="00422101" w:rsidRDefault="00422101" w:rsidP="00422101">
      <w:pPr>
        <w:pStyle w:val="ListParagraph"/>
        <w:numPr>
          <w:ilvl w:val="0"/>
          <w:numId w:val="0"/>
        </w:numPr>
        <w:ind w:left="720"/>
      </w:pPr>
      <w:r>
        <w:tab/>
      </w:r>
    </w:p>
    <w:p w:rsidR="00422101" w:rsidRDefault="00422101" w:rsidP="00F62561">
      <w:pPr>
        <w:pStyle w:val="ListParagraph"/>
        <w:numPr>
          <w:ilvl w:val="0"/>
          <w:numId w:val="0"/>
        </w:numPr>
        <w:ind w:left="1440"/>
      </w:pPr>
    </w:p>
    <w:p w:rsidR="00F62561" w:rsidRDefault="00422101" w:rsidP="00422101">
      <w:pPr>
        <w:pStyle w:val="ListParagraph"/>
        <w:numPr>
          <w:ilvl w:val="0"/>
          <w:numId w:val="0"/>
        </w:numPr>
      </w:pPr>
      <w:r>
        <w:t xml:space="preserve">  </w:t>
      </w:r>
    </w:p>
    <w:p w:rsidR="00F62561" w:rsidRPr="00F62561" w:rsidRDefault="00F62561" w:rsidP="00F62561">
      <w:pPr>
        <w:pStyle w:val="ListParagraph"/>
        <w:numPr>
          <w:ilvl w:val="0"/>
          <w:numId w:val="0"/>
        </w:numPr>
        <w:ind w:left="720"/>
      </w:pPr>
      <w:r>
        <w:t xml:space="preserve">           </w:t>
      </w:r>
    </w:p>
    <w:p w:rsidR="00F62561" w:rsidRDefault="00F62561" w:rsidP="00F6256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19.65pt;width:1in;height:1in;z-index:251658240;mso-wrap-edited:f" wrapcoords="0 0 21600 0 21600 21600 0 21600 0 0" filled="f" stroked="f">
            <v:fill o:detectmouseclick="t"/>
            <v:textbox inset=",7.2pt,,7.2pt">
              <w:txbxContent>
                <w:p w:rsidR="00422101" w:rsidRDefault="00422101"/>
              </w:txbxContent>
            </v:textbox>
            <w10:wrap type="tight"/>
          </v:shape>
        </w:pict>
      </w:r>
    </w:p>
    <w:sectPr w:rsidR="00F625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D5F"/>
    <w:multiLevelType w:val="hybridMultilevel"/>
    <w:tmpl w:val="C550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76C6"/>
    <w:multiLevelType w:val="hybridMultilevel"/>
    <w:tmpl w:val="913C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CCD"/>
    <w:multiLevelType w:val="hybridMultilevel"/>
    <w:tmpl w:val="AE72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4564F"/>
    <w:multiLevelType w:val="hybridMultilevel"/>
    <w:tmpl w:val="956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505FA"/>
    <w:multiLevelType w:val="hybridMultilevel"/>
    <w:tmpl w:val="4166503C"/>
    <w:lvl w:ilvl="0" w:tplc="A3CC5CD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3720"/>
    <w:multiLevelType w:val="hybridMultilevel"/>
    <w:tmpl w:val="2CB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62561"/>
    <w:rsid w:val="00422101"/>
    <w:rsid w:val="00F625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2561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98</Words>
  <Characters>563</Characters>
  <Application>Microsoft Macintosh Word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 Head</cp:lastModifiedBy>
  <cp:revision>1</cp:revision>
  <dcterms:created xsi:type="dcterms:W3CDTF">2018-04-23T13:07:00Z</dcterms:created>
  <dcterms:modified xsi:type="dcterms:W3CDTF">2018-04-23T13:29:00Z</dcterms:modified>
</cp:coreProperties>
</file>